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83" w:rsidRDefault="00145786">
      <w:r>
        <w:rPr>
          <w:noProof/>
        </w:rPr>
        <w:pict>
          <v:roundrect id="_x0000_s1026" style="position:absolute;margin-left:494.95pt;margin-top:-54.6pt;width:257.7pt;height:549.9pt;z-index:251658240" arcsize="10923f" fillcolor="white [3201]" strokecolor="#c0504d [3205]" strokeweight="5pt">
            <v:stroke linestyle="thickThin"/>
            <v:shadow color="#868686"/>
            <v:textbox>
              <w:txbxContent>
                <w:p w:rsidR="005E14DC" w:rsidRDefault="00E036E9" w:rsidP="005E14DC">
                  <w:pPr>
                    <w:bidi/>
                    <w:rPr>
                      <w:rFonts w:cs="B Titr"/>
                      <w:sz w:val="28"/>
                      <w:szCs w:val="28"/>
                    </w:rPr>
                  </w:pPr>
                  <w:r w:rsidRPr="005E14DC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4. اگر نیاز به جراحی دارید مطمئن شوید که آنچه قرار است انجام گردد را خوب فهمیده اید و </w:t>
                  </w:r>
                  <w:r w:rsidR="00906E99" w:rsidRPr="005E14DC">
                    <w:rPr>
                      <w:rFonts w:cs="B Titr" w:hint="cs"/>
                      <w:sz w:val="28"/>
                      <w:szCs w:val="28"/>
                      <w:rtl/>
                    </w:rPr>
                    <w:t>از پزشک خود در مورد عوارض احتمالی و روش های جایگزین آن سوال نمایید.</w:t>
                  </w:r>
                  <w:r w:rsidR="007B0187" w:rsidRPr="007B0187">
                    <w:rPr>
                      <w:noProof/>
                    </w:rPr>
                    <w:t xml:space="preserve"> </w:t>
                  </w:r>
                  <w:r w:rsidR="007B0187">
                    <w:rPr>
                      <w:noProof/>
                    </w:rPr>
                    <w:drawing>
                      <wp:inline distT="0" distB="0" distL="0" distR="0" wp14:anchorId="42B5AB5F" wp14:editId="56120BF0">
                        <wp:extent cx="2729865" cy="1559599"/>
                        <wp:effectExtent l="0" t="0" r="0" b="0"/>
                        <wp:docPr id="8" name="Picture 8" descr="Why perioperative care and effective monitoring matte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Why perioperative care and effective monitoring matte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0777" cy="1565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6E99" w:rsidRDefault="00906E99" w:rsidP="00906E99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 w:rsidRPr="005E14DC">
                    <w:rPr>
                      <w:rFonts w:cs="B Titr" w:hint="cs"/>
                      <w:sz w:val="28"/>
                      <w:szCs w:val="28"/>
                      <w:rtl/>
                    </w:rPr>
                    <w:t>5. در زمان ترخیص برگه آموزش به بیمار را تحویل گرفته و با پرستار خود در مورد مراقبت های در منزل و مصرف داروها و نحوه پیگیری های بعدی صحبت کنید.</w:t>
                  </w:r>
                </w:p>
                <w:p w:rsidR="007B0187" w:rsidRPr="005E14DC" w:rsidRDefault="00CF4C81" w:rsidP="007B0187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07811A" wp14:editId="43EAC92F">
                        <wp:extent cx="2339789" cy="1398270"/>
                        <wp:effectExtent l="0" t="0" r="0" b="0"/>
                        <wp:docPr id="11" name="Picture 11" descr="What Is Going On With Healthcare? - Green Imag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What Is Going On With Healthcare? - Green Imag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409" cy="14058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-52.15pt;margin-top:-54.6pt;width:253.25pt;height:549.9pt;z-index:251660288" arcsize="10923f" fillcolor="white [3201]" strokecolor="#c0504d [3205]" strokeweight="5pt">
            <v:stroke linestyle="thickThin"/>
            <v:shadow color="#868686"/>
            <v:textbox>
              <w:txbxContent>
                <w:p w:rsidR="00195C48" w:rsidRPr="00AF7014" w:rsidRDefault="00E036E9" w:rsidP="00195C48">
                  <w:pPr>
                    <w:bidi/>
                    <w:jc w:val="center"/>
                    <w:rPr>
                      <w:rFonts w:cs="B Titr"/>
                      <w:b/>
                      <w:bCs/>
                      <w:color w:val="FF0000"/>
                      <w:sz w:val="32"/>
                      <w:szCs w:val="32"/>
                      <w:rtl/>
                      <w:lang w:bidi="fa-IR"/>
                    </w:rPr>
                  </w:pPr>
                  <w:r w:rsidRPr="00AF7014">
                    <w:rPr>
                      <w:rFonts w:cs="B Titr" w:hint="cs"/>
                      <w:b/>
                      <w:bCs/>
                      <w:color w:val="FF0000"/>
                      <w:sz w:val="32"/>
                      <w:szCs w:val="32"/>
                      <w:rtl/>
                      <w:lang w:bidi="fa-IR"/>
                    </w:rPr>
                    <w:t>پنج گام خدمات سلامت ایمن تر</w:t>
                  </w:r>
                  <w:r w:rsidR="00AF7014" w:rsidRPr="00AF7014">
                    <w:rPr>
                      <w:rFonts w:cs="B Titr"/>
                      <w:b/>
                      <w:bCs/>
                      <w:color w:val="FF0000"/>
                      <w:sz w:val="32"/>
                      <w:szCs w:val="32"/>
                      <w:lang w:bidi="fa-IR"/>
                    </w:rPr>
                    <w:t xml:space="preserve"> </w:t>
                  </w:r>
                  <w:r w:rsidR="00AF7014" w:rsidRPr="00AF7014">
                    <w:rPr>
                      <w:rFonts w:cs="B Titr" w:hint="cs"/>
                      <w:b/>
                      <w:bCs/>
                      <w:color w:val="FF0000"/>
                      <w:sz w:val="32"/>
                      <w:szCs w:val="32"/>
                      <w:rtl/>
                      <w:lang w:bidi="fa-IR"/>
                    </w:rPr>
                    <w:t>که با مشارکت شما مراجع عزیز امکان پذیر می باشد:</w:t>
                  </w:r>
                </w:p>
                <w:p w:rsidR="00AF7014" w:rsidRPr="005E14DC" w:rsidRDefault="00881E5D" w:rsidP="00AF7014">
                  <w:pPr>
                    <w:bidi/>
                    <w:ind w:left="360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5E14DC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1. اگر</w:t>
                  </w:r>
                  <w:r w:rsidR="00E036E9" w:rsidRPr="005E14DC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نگران هستید یا در مورد چیزی تردید دارید سوال بپرسید</w:t>
                  </w:r>
                  <w:r w:rsidR="00D05667" w:rsidRPr="005E14DC"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  <w:t>.</w:t>
                  </w:r>
                </w:p>
                <w:p w:rsidR="00A7324C" w:rsidRDefault="00D05667" w:rsidP="00CF4C81">
                  <w:pPr>
                    <w:bidi/>
                    <w:rPr>
                      <w:rFonts w:cs="B Titr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DE49850" wp14:editId="25B41E0A">
                        <wp:extent cx="2715895" cy="1869141"/>
                        <wp:effectExtent l="0" t="0" r="0" b="0"/>
                        <wp:docPr id="1" name="Picture 1" descr="Question Mark Asking Doctor Nurse Stock Photos, Pictures &amp; Royalty-Fre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Question Mark Asking Doctor Nurse Stock Photos, Pictures &amp; Royalty-Fre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5150" cy="1896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5786" w:rsidRDefault="00145786" w:rsidP="00CF4C81">
                  <w:pPr>
                    <w:bidi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E036E9" w:rsidRPr="00E036E9" w:rsidRDefault="00E036E9" w:rsidP="00145786">
                  <w:pPr>
                    <w:bidi/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</w:pPr>
                  <w:bookmarkStart w:id="0" w:name="_GoBack"/>
                  <w:bookmarkEnd w:id="0"/>
                  <w:r w:rsidRPr="00E036E9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از اعضای خانواده و همراه خود بخواهید که به شما در پرسیدن سوالات و فهمیدن جواب ها از سوی پزشک و پرستار و سایر اعضای کادر درمان کمک کنند.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222.2pt;margin-top:-54.6pt;width:253.25pt;height:549.9pt;z-index:251659264" arcsize="10923f" fillcolor="white [3201]" strokecolor="#c0504d [3205]" strokeweight="5pt">
            <v:stroke linestyle="thickThin"/>
            <v:shadow color="#868686"/>
            <v:textbox>
              <w:txbxContent>
                <w:p w:rsidR="00195C48" w:rsidRPr="005E14DC" w:rsidRDefault="00E036E9" w:rsidP="00195C48">
                  <w:pPr>
                    <w:bidi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5E14DC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2. فهرستی از داروهایی که مصرف می کنید تهیه کنید و یا داروهای مصرفی را همراه داشته باشید.</w:t>
                  </w:r>
                </w:p>
                <w:p w:rsidR="00195C48" w:rsidRDefault="00881E5D" w:rsidP="00881E5D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B1B7275" wp14:editId="7A8DA1C3">
                        <wp:extent cx="2773045" cy="1600200"/>
                        <wp:effectExtent l="0" t="0" r="0" b="0"/>
                        <wp:docPr id="3" name="Picture 3" descr="3,400 different medicines used globally to treat COVID-19 — Nuffield  Department of Orthopaedics, Rheumatology and Musculoskeletal Scienc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,400 different medicines used globally to treat COVID-19 — Nuffield  Department of Orthopaedics, Rheumatology and Musculoskeletal Scienc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571" cy="1605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36E9" w:rsidRPr="005E14DC" w:rsidRDefault="00E036E9" w:rsidP="005E14DC">
                  <w:pPr>
                    <w:bidi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E14DC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3. نتیجه هر آزمایش یا اقدامی که برای شما انجام می شود را بگیرید و از تیم درمانی نتیجه اقدام </w:t>
                  </w:r>
                  <w:r w:rsidR="00881E5D" w:rsidRPr="005E14DC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انجام شده</w:t>
                  </w:r>
                  <w:r w:rsidRPr="005E14DC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در روند درمان را جویا شوید.</w:t>
                  </w:r>
                </w:p>
                <w:p w:rsidR="00E036E9" w:rsidRPr="005232FE" w:rsidRDefault="005E14DC" w:rsidP="00E036E9">
                  <w:pPr>
                    <w:bidi/>
                    <w:jc w:val="center"/>
                    <w:rPr>
                      <w:sz w:val="32"/>
                      <w:szCs w:val="32"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EC5D0F" wp14:editId="4E17E74E">
                        <wp:extent cx="2680335" cy="1817900"/>
                        <wp:effectExtent l="0" t="0" r="0" b="0"/>
                        <wp:docPr id="5" name="Picture 5" descr="laboratory tests indicati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aboratory tests indicati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0335" cy="181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sectPr w:rsidR="003A5C83" w:rsidSect="00195C48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B6502"/>
    <w:multiLevelType w:val="hybridMultilevel"/>
    <w:tmpl w:val="8408C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136AD"/>
    <w:multiLevelType w:val="hybridMultilevel"/>
    <w:tmpl w:val="BE2AF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F342D"/>
    <w:multiLevelType w:val="hybridMultilevel"/>
    <w:tmpl w:val="BE485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D20AE"/>
    <w:multiLevelType w:val="hybridMultilevel"/>
    <w:tmpl w:val="BD26D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5C48"/>
    <w:rsid w:val="00145786"/>
    <w:rsid w:val="00195C48"/>
    <w:rsid w:val="0023248B"/>
    <w:rsid w:val="003A5C83"/>
    <w:rsid w:val="005E14DC"/>
    <w:rsid w:val="007B0187"/>
    <w:rsid w:val="00805FFC"/>
    <w:rsid w:val="00881E5D"/>
    <w:rsid w:val="00906E99"/>
    <w:rsid w:val="00A356F7"/>
    <w:rsid w:val="00A375B0"/>
    <w:rsid w:val="00A7324C"/>
    <w:rsid w:val="00AF7014"/>
    <w:rsid w:val="00CF4C81"/>
    <w:rsid w:val="00D05667"/>
    <w:rsid w:val="00D56D7E"/>
    <w:rsid w:val="00E0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C682E29"/>
  <w15:docId w15:val="{A9078E22-D787-42BF-BDA0-AEE75F9E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Lenovo</cp:lastModifiedBy>
  <cp:revision>11</cp:revision>
  <cp:lastPrinted>2023-08-20T06:28:00Z</cp:lastPrinted>
  <dcterms:created xsi:type="dcterms:W3CDTF">2023-08-20T05:17:00Z</dcterms:created>
  <dcterms:modified xsi:type="dcterms:W3CDTF">2023-09-14T17:18:00Z</dcterms:modified>
</cp:coreProperties>
</file>